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48" w:rsidRPr="000A12E8" w:rsidRDefault="003B5848" w:rsidP="003B5848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 xml:space="preserve">La </w:t>
      </w:r>
      <w:r w:rsidRPr="000A12E8">
        <w:rPr>
          <w:rFonts w:cs="Times New Roman"/>
          <w:b/>
          <w:sz w:val="22"/>
          <w:szCs w:val="22"/>
        </w:rPr>
        <w:t>prima votazione</w:t>
      </w:r>
      <w:r w:rsidRPr="000A12E8">
        <w:rPr>
          <w:rFonts w:cs="Times New Roman"/>
          <w:sz w:val="22"/>
          <w:szCs w:val="22"/>
        </w:rPr>
        <w:t xml:space="preserve"> avrà luogo il giorno </w:t>
      </w:r>
      <w:r w:rsidRPr="000A12E8">
        <w:rPr>
          <w:rFonts w:cs="Times New Roman"/>
          <w:b/>
          <w:sz w:val="22"/>
          <w:szCs w:val="22"/>
        </w:rPr>
        <w:t>3 settembre 2020</w:t>
      </w:r>
      <w:r w:rsidRPr="000A12E8">
        <w:rPr>
          <w:rFonts w:cs="Times New Roman"/>
          <w:sz w:val="22"/>
          <w:szCs w:val="22"/>
        </w:rPr>
        <w:t xml:space="preserve"> dalle ore 9.00 alle ore 16.00;</w:t>
      </w:r>
    </w:p>
    <w:p w:rsidR="003B5848" w:rsidRPr="000A12E8" w:rsidRDefault="001D552B" w:rsidP="003B5848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>L</w:t>
      </w:r>
      <w:r w:rsidR="003B5848" w:rsidRPr="000A12E8">
        <w:rPr>
          <w:rFonts w:cs="Times New Roman"/>
          <w:sz w:val="22"/>
          <w:szCs w:val="22"/>
        </w:rPr>
        <w:t xml:space="preserve">a </w:t>
      </w:r>
      <w:r w:rsidR="003B5848" w:rsidRPr="000A12E8">
        <w:rPr>
          <w:rFonts w:cs="Times New Roman"/>
          <w:b/>
          <w:sz w:val="22"/>
          <w:szCs w:val="22"/>
        </w:rPr>
        <w:t>seconda votazione</w:t>
      </w:r>
      <w:r w:rsidR="003B5848" w:rsidRPr="000A12E8">
        <w:rPr>
          <w:rFonts w:cs="Times New Roman"/>
          <w:sz w:val="22"/>
          <w:szCs w:val="22"/>
        </w:rPr>
        <w:t xml:space="preserve">, eventuale, avrà luogo il giorno </w:t>
      </w:r>
      <w:r w:rsidR="003B5848" w:rsidRPr="000A12E8">
        <w:rPr>
          <w:rFonts w:cs="Times New Roman"/>
          <w:b/>
          <w:sz w:val="22"/>
          <w:szCs w:val="22"/>
        </w:rPr>
        <w:t>4 settembre 2020</w:t>
      </w:r>
      <w:r w:rsidR="003B5848" w:rsidRPr="000A12E8">
        <w:rPr>
          <w:rFonts w:cs="Times New Roman"/>
          <w:sz w:val="22"/>
          <w:szCs w:val="22"/>
        </w:rPr>
        <w:t xml:space="preserve"> dalle ore 9.00 alle ore 16.00;</w:t>
      </w:r>
    </w:p>
    <w:p w:rsidR="003B5848" w:rsidRPr="000A12E8" w:rsidRDefault="003B5848" w:rsidP="003B5848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360" w:lineRule="auto"/>
        <w:contextualSpacing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 xml:space="preserve">Il </w:t>
      </w:r>
      <w:r w:rsidRPr="000A12E8">
        <w:rPr>
          <w:rFonts w:cs="Times New Roman"/>
          <w:b/>
          <w:sz w:val="22"/>
          <w:szCs w:val="22"/>
        </w:rPr>
        <w:t>ballottaggio</w:t>
      </w:r>
      <w:r w:rsidRPr="000A12E8">
        <w:rPr>
          <w:rFonts w:cs="Times New Roman"/>
          <w:sz w:val="22"/>
          <w:szCs w:val="22"/>
        </w:rPr>
        <w:t xml:space="preserve">, se necessario, avrà luogo il giorno </w:t>
      </w:r>
      <w:r w:rsidRPr="000A12E8">
        <w:rPr>
          <w:rFonts w:cs="Times New Roman"/>
          <w:b/>
          <w:sz w:val="22"/>
          <w:szCs w:val="22"/>
        </w:rPr>
        <w:t>7 settembre 2020</w:t>
      </w:r>
      <w:r w:rsidRPr="000A12E8">
        <w:rPr>
          <w:rFonts w:cs="Times New Roman"/>
          <w:sz w:val="22"/>
          <w:szCs w:val="22"/>
        </w:rPr>
        <w:t xml:space="preserve"> dalle ore 9.00 alle ore 16.00.</w:t>
      </w:r>
    </w:p>
    <w:p w:rsidR="003B5848" w:rsidRPr="000A12E8" w:rsidRDefault="003B5848" w:rsidP="003B5848">
      <w:pPr>
        <w:spacing w:line="360" w:lineRule="auto"/>
        <w:contextualSpacing/>
        <w:rPr>
          <w:rFonts w:cs="Times New Roman"/>
          <w:sz w:val="22"/>
          <w:szCs w:val="22"/>
        </w:rPr>
      </w:pPr>
    </w:p>
    <w:p w:rsidR="003B5848" w:rsidRPr="000A12E8" w:rsidRDefault="003B5848" w:rsidP="003B5848">
      <w:pPr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 xml:space="preserve">Le operazioni di voto si svolgeranno secondo le seguenti modalità: </w:t>
      </w:r>
    </w:p>
    <w:p w:rsidR="003B5848" w:rsidRPr="000A12E8" w:rsidRDefault="003B5848" w:rsidP="003B5848">
      <w:pPr>
        <w:spacing w:line="360" w:lineRule="auto"/>
        <w:contextualSpacing/>
        <w:jc w:val="both"/>
        <w:rPr>
          <w:rFonts w:cs="Times New Roman"/>
          <w:sz w:val="22"/>
          <w:szCs w:val="22"/>
        </w:rPr>
      </w:pPr>
    </w:p>
    <w:p w:rsidR="003B5848" w:rsidRPr="000A12E8" w:rsidRDefault="003B5848" w:rsidP="003B58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 xml:space="preserve">i componenti del seggio elettorale predisporranno la votazione sulla piattaforma </w:t>
      </w:r>
      <w:proofErr w:type="spellStart"/>
      <w:r w:rsidRPr="000A12E8">
        <w:rPr>
          <w:rFonts w:cs="Times New Roman"/>
          <w:sz w:val="22"/>
          <w:szCs w:val="22"/>
        </w:rPr>
        <w:t>Eligo</w:t>
      </w:r>
      <w:proofErr w:type="spellEnd"/>
      <w:r w:rsidRPr="000A12E8">
        <w:rPr>
          <w:rFonts w:cs="Times New Roman"/>
          <w:sz w:val="22"/>
          <w:szCs w:val="22"/>
        </w:rPr>
        <w:t>, inseriranno i componenti dell’elettorato attivo e dell’elettorato passivo e provvederanno quindi all’invio delle credenziali prima di ciascuna votazione;</w:t>
      </w:r>
    </w:p>
    <w:p w:rsidR="003B5848" w:rsidRPr="000A12E8" w:rsidRDefault="003B5848" w:rsidP="003B58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>gli elettori riceveranno le credenziali agli indirizzi @unifi.it e @stud.unifi.it</w:t>
      </w:r>
      <w:r w:rsidR="001D552B" w:rsidRPr="000A12E8">
        <w:rPr>
          <w:rFonts w:cs="Times New Roman"/>
          <w:sz w:val="22"/>
          <w:szCs w:val="22"/>
        </w:rPr>
        <w:t>;</w:t>
      </w:r>
    </w:p>
    <w:p w:rsidR="001D552B" w:rsidRPr="000A12E8" w:rsidRDefault="001D552B" w:rsidP="001D55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>i componenti del seggio elettorale attiveranno la votazione all’orario previsto;</w:t>
      </w:r>
    </w:p>
    <w:p w:rsidR="003B5848" w:rsidRPr="000A12E8" w:rsidRDefault="003B5848" w:rsidP="003B58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 xml:space="preserve">gli elettori accederanno alla piattaforma </w:t>
      </w:r>
      <w:proofErr w:type="spellStart"/>
      <w:r w:rsidRPr="000A12E8">
        <w:rPr>
          <w:rFonts w:cs="Times New Roman"/>
          <w:sz w:val="22"/>
          <w:szCs w:val="22"/>
        </w:rPr>
        <w:t>Eligo</w:t>
      </w:r>
      <w:proofErr w:type="spellEnd"/>
      <w:r w:rsidRPr="000A12E8">
        <w:rPr>
          <w:rFonts w:cs="Times New Roman"/>
          <w:sz w:val="22"/>
          <w:szCs w:val="22"/>
        </w:rPr>
        <w:t xml:space="preserve"> utilizzando le credenziali ricevute in precedenza ed effettueranno la votazione scegliendo uno dei candidati eleggibili o astenendosi</w:t>
      </w:r>
      <w:r w:rsidR="001D552B" w:rsidRPr="000A12E8">
        <w:rPr>
          <w:rFonts w:cs="Times New Roman"/>
          <w:sz w:val="22"/>
          <w:szCs w:val="22"/>
        </w:rPr>
        <w:t>;</w:t>
      </w:r>
    </w:p>
    <w:p w:rsidR="003B5848" w:rsidRPr="000A12E8" w:rsidRDefault="003B5848" w:rsidP="003B58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 xml:space="preserve">i componenti del seggio elettorale chiuderanno la votazione all’orario previsto e di seguito effettueranno lo scrutinio delle schede votate con gli strumenti previsti dalla piattaforma </w:t>
      </w:r>
      <w:proofErr w:type="spellStart"/>
      <w:r w:rsidRPr="000A12E8">
        <w:rPr>
          <w:rFonts w:cs="Times New Roman"/>
          <w:sz w:val="22"/>
          <w:szCs w:val="22"/>
        </w:rPr>
        <w:t>Eligo</w:t>
      </w:r>
      <w:proofErr w:type="spellEnd"/>
    </w:p>
    <w:p w:rsidR="003B5848" w:rsidRPr="000A12E8" w:rsidRDefault="003B5848" w:rsidP="003B5848">
      <w:pPr>
        <w:pStyle w:val="Paragrafoelenco"/>
        <w:spacing w:line="360" w:lineRule="auto"/>
        <w:jc w:val="both"/>
        <w:rPr>
          <w:rFonts w:cs="Times New Roman"/>
          <w:sz w:val="22"/>
          <w:szCs w:val="22"/>
        </w:rPr>
      </w:pPr>
    </w:p>
    <w:p w:rsidR="003B5848" w:rsidRPr="000A12E8" w:rsidRDefault="003B5848" w:rsidP="003B5848">
      <w:pPr>
        <w:spacing w:line="360" w:lineRule="auto"/>
        <w:jc w:val="both"/>
        <w:rPr>
          <w:rFonts w:cs="Times New Roman"/>
          <w:sz w:val="22"/>
          <w:szCs w:val="22"/>
        </w:rPr>
      </w:pPr>
      <w:r w:rsidRPr="000A12E8">
        <w:rPr>
          <w:rFonts w:cs="Times New Roman"/>
          <w:sz w:val="22"/>
          <w:szCs w:val="22"/>
        </w:rPr>
        <w:t>Per ogni necessità potete contattare</w:t>
      </w:r>
      <w:r w:rsidR="001D552B" w:rsidRPr="000A12E8">
        <w:rPr>
          <w:rFonts w:cs="Times New Roman"/>
          <w:sz w:val="22"/>
          <w:szCs w:val="22"/>
        </w:rPr>
        <w:t xml:space="preserve"> la Commissione </w:t>
      </w:r>
      <w:r w:rsidRPr="000A12E8">
        <w:rPr>
          <w:rFonts w:cs="Times New Roman"/>
          <w:sz w:val="22"/>
          <w:szCs w:val="22"/>
        </w:rPr>
        <w:t>al seguente</w:t>
      </w:r>
      <w:r w:rsidR="001D552B" w:rsidRPr="000A12E8">
        <w:rPr>
          <w:rFonts w:cs="Times New Roman"/>
          <w:sz w:val="22"/>
          <w:szCs w:val="22"/>
        </w:rPr>
        <w:t xml:space="preserve"> numero di telefono: 3280461681</w:t>
      </w:r>
    </w:p>
    <w:p w:rsidR="000A12E8" w:rsidRPr="000A12E8" w:rsidRDefault="000A12E8" w:rsidP="003B5848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0A12E8" w:rsidRPr="000A12E8" w:rsidRDefault="000A12E8" w:rsidP="000A12E8">
      <w:pPr>
        <w:pStyle w:val="NormaleWeb"/>
        <w:shd w:val="clear" w:color="auto" w:fill="FFFFFF"/>
        <w:rPr>
          <w:color w:val="222222"/>
          <w:sz w:val="22"/>
          <w:szCs w:val="22"/>
        </w:rPr>
      </w:pPr>
      <w:r w:rsidRPr="000A12E8">
        <w:rPr>
          <w:color w:val="222222"/>
          <w:sz w:val="22"/>
          <w:szCs w:val="22"/>
        </w:rPr>
        <w:t xml:space="preserve">Al link </w:t>
      </w:r>
      <w:hyperlink r:id="rId6" w:tgtFrame="_blank" w:history="1">
        <w:r w:rsidRPr="000A12E8">
          <w:rPr>
            <w:rStyle w:val="Collegamentoipertestuale"/>
            <w:color w:val="1155CC"/>
            <w:sz w:val="22"/>
            <w:szCs w:val="22"/>
          </w:rPr>
          <w:t>https://www.eligo.social/come-votare-online-e-in-assemblea-in-60-secondi/</w:t>
        </w:r>
      </w:hyperlink>
      <w:r>
        <w:rPr>
          <w:color w:val="222222"/>
          <w:sz w:val="22"/>
          <w:szCs w:val="22"/>
        </w:rPr>
        <w:t xml:space="preserve"> </w:t>
      </w:r>
      <w:r w:rsidRPr="000A12E8">
        <w:rPr>
          <w:color w:val="222222"/>
          <w:sz w:val="22"/>
          <w:szCs w:val="22"/>
        </w:rPr>
        <w:t>potrete trovare un breve video sul “come si vota”</w:t>
      </w:r>
      <w:bookmarkStart w:id="0" w:name="_GoBack"/>
      <w:bookmarkEnd w:id="0"/>
    </w:p>
    <w:p w:rsidR="000A12E8" w:rsidRPr="000A12E8" w:rsidRDefault="000A12E8" w:rsidP="003B5848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1D552B" w:rsidRPr="000A12E8" w:rsidRDefault="001D552B" w:rsidP="003B5848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A77BA8" w:rsidRPr="000A12E8" w:rsidRDefault="00A77BA8">
      <w:pPr>
        <w:rPr>
          <w:rFonts w:cs="Times New Roman"/>
          <w:sz w:val="22"/>
          <w:szCs w:val="22"/>
        </w:rPr>
      </w:pPr>
    </w:p>
    <w:sectPr w:rsidR="00A77BA8" w:rsidRPr="000A1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5AE"/>
    <w:multiLevelType w:val="hybridMultilevel"/>
    <w:tmpl w:val="06FE8C6A"/>
    <w:lvl w:ilvl="0" w:tplc="834201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E6592"/>
    <w:multiLevelType w:val="hybridMultilevel"/>
    <w:tmpl w:val="C97AED5E"/>
    <w:lvl w:ilvl="0" w:tplc="834201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8"/>
    <w:rsid w:val="000A12E8"/>
    <w:rsid w:val="001D552B"/>
    <w:rsid w:val="003B5848"/>
    <w:rsid w:val="00A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8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848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semiHidden/>
    <w:unhideWhenUsed/>
    <w:rsid w:val="000A12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0A1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8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848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semiHidden/>
    <w:unhideWhenUsed/>
    <w:rsid w:val="000A12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0A1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go.social/come-votare-online-e-in-assemblea-in-60-second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</dc:creator>
  <cp:lastModifiedBy>ROSATI</cp:lastModifiedBy>
  <cp:revision>2</cp:revision>
  <dcterms:created xsi:type="dcterms:W3CDTF">2020-08-26T11:06:00Z</dcterms:created>
  <dcterms:modified xsi:type="dcterms:W3CDTF">2020-08-27T06:46:00Z</dcterms:modified>
</cp:coreProperties>
</file>